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07" w:rsidRDefault="00F75507">
      <w:r>
        <w:t>Anchor du 22 juin</w:t>
      </w:r>
    </w:p>
    <w:p w:rsidR="00740E4A" w:rsidRPr="00F75507" w:rsidRDefault="00FA2DAF" w:rsidP="00F75507">
      <w:pPr>
        <w:ind w:firstLine="0"/>
        <w:jc w:val="center"/>
        <w:rPr>
          <w:b/>
          <w:sz w:val="32"/>
          <w:szCs w:val="32"/>
        </w:rPr>
      </w:pPr>
      <w:r w:rsidRPr="00F75507">
        <w:rPr>
          <w:b/>
          <w:sz w:val="32"/>
          <w:szCs w:val="32"/>
        </w:rPr>
        <w:t>Mettez Jésus partout</w:t>
      </w:r>
    </w:p>
    <w:p w:rsidR="00FA2DAF" w:rsidRDefault="00FA2DAF"/>
    <w:p w:rsidR="00FA2DAF" w:rsidRDefault="00FA2DAF">
      <w:r>
        <w:t xml:space="preserve">J’ai une grande admiration pour ceux d’entre vous qui </w:t>
      </w:r>
      <w:r w:rsidR="00495F2F">
        <w:t>s’efforcent de</w:t>
      </w:r>
      <w:r>
        <w:t xml:space="preserve"> vivre </w:t>
      </w:r>
      <w:r w:rsidR="00CF4AD7">
        <w:t xml:space="preserve">au mieux </w:t>
      </w:r>
      <w:r>
        <w:t>leur foi chrétienne</w:t>
      </w:r>
      <w:r w:rsidR="00C153AA">
        <w:t>,</w:t>
      </w:r>
      <w:r w:rsidR="00495F2F">
        <w:t xml:space="preserve"> </w:t>
      </w:r>
      <w:r w:rsidR="00CF4AD7">
        <w:t xml:space="preserve">alors </w:t>
      </w:r>
      <w:r w:rsidR="007B3845">
        <w:t xml:space="preserve">même </w:t>
      </w:r>
      <w:r w:rsidR="00CF4AD7">
        <w:t>que</w:t>
      </w:r>
      <w:r w:rsidR="00495F2F">
        <w:t xml:space="preserve"> leur </w:t>
      </w:r>
      <w:r>
        <w:t>environnement n</w:t>
      </w:r>
      <w:r w:rsidR="00495F2F">
        <w:t xml:space="preserve">e les </w:t>
      </w:r>
      <w:r>
        <w:t xml:space="preserve">y porte pas. Je sais que cela n’est pas facile. Bien sûr, Je suis </w:t>
      </w:r>
      <w:r w:rsidR="00C153AA">
        <w:t>toujours avec vous, prêt à</w:t>
      </w:r>
      <w:r>
        <w:t xml:space="preserve"> vous aider, mais Je sais combien il peut être difficile de </w:t>
      </w:r>
      <w:r w:rsidR="000A10C8">
        <w:t xml:space="preserve">répondre à ce que J’attends de vous </w:t>
      </w:r>
      <w:r>
        <w:t>dans une atmosphère qui n’est pas respectueuse de</w:t>
      </w:r>
      <w:r w:rsidR="00C153AA">
        <w:t>s mêmes valeurs</w:t>
      </w:r>
      <w:r>
        <w:t>.</w:t>
      </w:r>
    </w:p>
    <w:p w:rsidR="00FA2DAF" w:rsidRDefault="00FA2DAF"/>
    <w:p w:rsidR="00FA2DAF" w:rsidRDefault="00FA2DAF">
      <w:r>
        <w:t xml:space="preserve">La clé pour cela est de développer de bonnes habitudes. </w:t>
      </w:r>
      <w:r w:rsidR="0025703D">
        <w:t xml:space="preserve">Le fait de vous lever tôt </w:t>
      </w:r>
      <w:r w:rsidR="00A7042B">
        <w:t xml:space="preserve">le matin </w:t>
      </w:r>
      <w:r w:rsidR="0025703D">
        <w:t>vous permettra de p</w:t>
      </w:r>
      <w:r w:rsidR="00C153AA">
        <w:t xml:space="preserve">asser </w:t>
      </w:r>
      <w:r w:rsidR="0025703D">
        <w:t>du temps</w:t>
      </w:r>
      <w:r w:rsidR="000A10C8">
        <w:t xml:space="preserve"> avec Moi, dans le calme et l’intimité</w:t>
      </w:r>
      <w:r w:rsidR="0025703D">
        <w:t>. Prenez le temps de communier avec Moi</w:t>
      </w:r>
      <w:r w:rsidR="003B4EE2">
        <w:t>,</w:t>
      </w:r>
      <w:r w:rsidR="0025703D">
        <w:t xml:space="preserve"> et faites le plein</w:t>
      </w:r>
      <w:r w:rsidR="00C153AA">
        <w:t>,</w:t>
      </w:r>
      <w:r w:rsidR="0025703D">
        <w:t xml:space="preserve"> spirituellement</w:t>
      </w:r>
      <w:r w:rsidR="00C153AA">
        <w:t>,</w:t>
      </w:r>
      <w:r w:rsidR="0025703D">
        <w:t xml:space="preserve"> pour la journée. </w:t>
      </w:r>
    </w:p>
    <w:p w:rsidR="0025703D" w:rsidRDefault="0025703D"/>
    <w:p w:rsidR="0025703D" w:rsidRDefault="0025703D">
      <w:r>
        <w:t xml:space="preserve">Dans le courant de la journée, </w:t>
      </w:r>
      <w:r w:rsidR="00495F2F">
        <w:t>si</w:t>
      </w:r>
      <w:r>
        <w:t xml:space="preserve"> vous effectuez des tâches professionnelles ou familiales qui ne requièrent pas toute votre concentration, </w:t>
      </w:r>
      <w:r w:rsidR="007B3845">
        <w:t xml:space="preserve">essayez de </w:t>
      </w:r>
      <w:r>
        <w:t xml:space="preserve">faire </w:t>
      </w:r>
      <w:r w:rsidR="000A10C8">
        <w:t>plus d’une chose</w:t>
      </w:r>
      <w:r>
        <w:t xml:space="preserve"> à la fois</w:t>
      </w:r>
      <w:r w:rsidR="00296B48">
        <w:t> : p</w:t>
      </w:r>
      <w:r w:rsidR="00495F2F">
        <w:t>riez</w:t>
      </w:r>
      <w:r>
        <w:t xml:space="preserve"> pour les autres, </w:t>
      </w:r>
      <w:r w:rsidR="00734696">
        <w:t xml:space="preserve">par exemple, </w:t>
      </w:r>
      <w:r>
        <w:t>pren</w:t>
      </w:r>
      <w:r w:rsidR="00495F2F">
        <w:t>ez</w:t>
      </w:r>
      <w:r>
        <w:t xml:space="preserve"> le temps de Me louer, </w:t>
      </w:r>
      <w:r w:rsidR="003B4EE2">
        <w:t xml:space="preserve">ou </w:t>
      </w:r>
      <w:r w:rsidR="00BF4E89">
        <w:t xml:space="preserve">bien </w:t>
      </w:r>
      <w:r w:rsidR="000A10C8">
        <w:t>de</w:t>
      </w:r>
      <w:r w:rsidR="003B4EE2">
        <w:t xml:space="preserve"> </w:t>
      </w:r>
      <w:r>
        <w:t>mémorise</w:t>
      </w:r>
      <w:r w:rsidR="000A10C8">
        <w:t>r</w:t>
      </w:r>
      <w:r w:rsidR="00BF4E89">
        <w:t>, de</w:t>
      </w:r>
      <w:r>
        <w:t xml:space="preserve"> révise</w:t>
      </w:r>
      <w:r w:rsidR="000A10C8">
        <w:t>r</w:t>
      </w:r>
      <w:r>
        <w:t xml:space="preserve"> des versets de la Bible.</w:t>
      </w:r>
    </w:p>
    <w:p w:rsidR="00C153AA" w:rsidRDefault="00C153AA"/>
    <w:p w:rsidR="00C153AA" w:rsidRDefault="00C153AA">
      <w:r>
        <w:t xml:space="preserve">Lorsque vous </w:t>
      </w:r>
      <w:r w:rsidR="00A7042B">
        <w:t>vous rend</w:t>
      </w:r>
      <w:r w:rsidR="000A10C8">
        <w:t xml:space="preserve">ez </w:t>
      </w:r>
      <w:r w:rsidR="00057F66">
        <w:t>à votre</w:t>
      </w:r>
      <w:r>
        <w:t xml:space="preserve"> travail</w:t>
      </w:r>
      <w:r w:rsidR="000A10C8">
        <w:t xml:space="preserve"> en voiture</w:t>
      </w:r>
      <w:r>
        <w:t>, si vous êtes seul</w:t>
      </w:r>
      <w:r w:rsidR="00057F66">
        <w:t>s</w:t>
      </w:r>
      <w:r>
        <w:t xml:space="preserve">, vous pouvez mettre ce temps à profit pour communier avec Moi en prière, ou écouter Mes paroles si vous </w:t>
      </w:r>
      <w:r w:rsidR="006A52ED">
        <w:t>en avez la possibilité</w:t>
      </w:r>
      <w:r>
        <w:t xml:space="preserve">. Vous pouvez même prendre l’habitude de prier pour la journée </w:t>
      </w:r>
      <w:r w:rsidR="00BF4E89">
        <w:t>qui vient</w:t>
      </w:r>
      <w:r w:rsidR="006A52ED">
        <w:t xml:space="preserve"> en</w:t>
      </w:r>
      <w:r>
        <w:t xml:space="preserve"> vous brossant les dents, ou de réviser </w:t>
      </w:r>
      <w:r w:rsidR="003B4EE2">
        <w:t>vos</w:t>
      </w:r>
      <w:r>
        <w:t xml:space="preserve"> versets en faisant </w:t>
      </w:r>
      <w:r w:rsidR="006A52ED">
        <w:t xml:space="preserve">vos </w:t>
      </w:r>
      <w:r>
        <w:t>exercice</w:t>
      </w:r>
      <w:r w:rsidR="006A52ED">
        <w:t>s</w:t>
      </w:r>
      <w:r>
        <w:t xml:space="preserve"> physique</w:t>
      </w:r>
      <w:r w:rsidR="006A52ED">
        <w:t>s</w:t>
      </w:r>
      <w:r>
        <w:t xml:space="preserve">. </w:t>
      </w:r>
    </w:p>
    <w:p w:rsidR="00C153AA" w:rsidRDefault="00C153AA"/>
    <w:p w:rsidR="00C153AA" w:rsidRDefault="00BF4E89">
      <w:r>
        <w:t>Le fait d’acquérir c</w:t>
      </w:r>
      <w:r w:rsidR="00734696">
        <w:t xml:space="preserve">ertaines habitudes, le </w:t>
      </w:r>
      <w:r w:rsidR="00977ABD">
        <w:t xml:space="preserve">soir, avant de vous </w:t>
      </w:r>
      <w:r w:rsidR="00C153AA">
        <w:t>coucher</w:t>
      </w:r>
      <w:r w:rsidR="00734696">
        <w:t>, peu</w:t>
      </w:r>
      <w:r>
        <w:t>t</w:t>
      </w:r>
      <w:r w:rsidR="00734696">
        <w:t xml:space="preserve"> grandement </w:t>
      </w:r>
      <w:r>
        <w:t xml:space="preserve">vous </w:t>
      </w:r>
      <w:r w:rsidR="00734696">
        <w:t xml:space="preserve">aider </w:t>
      </w:r>
      <w:r>
        <w:t xml:space="preserve">dans </w:t>
      </w:r>
      <w:r w:rsidR="00734696">
        <w:t>votre vie spirituelle</w:t>
      </w:r>
      <w:r w:rsidR="00700D7B">
        <w:t>. C’est ainsi</w:t>
      </w:r>
      <w:r w:rsidR="00977ABD">
        <w:t xml:space="preserve"> que </w:t>
      </w:r>
      <w:r w:rsidR="00700D7B">
        <w:t>vous pou</w:t>
      </w:r>
      <w:r>
        <w:t>v</w:t>
      </w:r>
      <w:r w:rsidR="00700D7B">
        <w:t>ez Me louer pour tout ce que J’ai fait pour vous ce jour-là : les miracles, les prières exaucées, les coups de main que Je vous ai apportés, les décisions que Je vous aidé à prendre dans les situations difficiles…</w:t>
      </w:r>
      <w:r w:rsidR="00C153AA">
        <w:t xml:space="preserve"> </w:t>
      </w:r>
    </w:p>
    <w:p w:rsidR="00977ABD" w:rsidRDefault="00977ABD"/>
    <w:p w:rsidR="00AD6DED" w:rsidRDefault="00B76BD6">
      <w:r>
        <w:t>Il existe de multiples façons de M’inclure dans votre travail ou vos tâches quotidiennes. Oui, vous vivez dans le monde, mais vous n’êtes pas du monde,</w:t>
      </w:r>
      <w:r>
        <w:rPr>
          <w:rStyle w:val="FootnoteReference"/>
        </w:rPr>
        <w:footnoteReference w:id="2"/>
      </w:r>
      <w:r>
        <w:t xml:space="preserve"> et la façon d’échapper à l’esprit du monde, c’est de demeurer dans le monde de Mon Esprit. Il se passe plein de choses autour de vous, mais vous pouvez prendre l’habitude </w:t>
      </w:r>
      <w:r w:rsidR="00AD6DED">
        <w:t>d</w:t>
      </w:r>
      <w:r w:rsidR="003B4EE2">
        <w:t xml:space="preserve">’établir </w:t>
      </w:r>
      <w:r w:rsidR="007B3845">
        <w:t>un</w:t>
      </w:r>
      <w:r w:rsidR="003B4EE2">
        <w:t xml:space="preserve"> contact avec</w:t>
      </w:r>
      <w:r w:rsidR="00AD6DED">
        <w:t xml:space="preserve"> Moi aussi souvent que possible</w:t>
      </w:r>
      <w:r w:rsidR="00BF4E89">
        <w:t>,</w:t>
      </w:r>
      <w:r w:rsidR="00AD6DED">
        <w:t xml:space="preserve"> tout au long de la journée.</w:t>
      </w:r>
    </w:p>
    <w:p w:rsidR="00AD6DED" w:rsidRDefault="00AD6DED"/>
    <w:p w:rsidR="00977ABD" w:rsidRDefault="00AD6DED">
      <w:r>
        <w:t>C’est souvent une question de discipline personnelle</w:t>
      </w:r>
      <w:r w:rsidR="00BF4E89">
        <w:t> :</w:t>
      </w:r>
      <w:r>
        <w:t xml:space="preserve"> </w:t>
      </w:r>
      <w:r w:rsidR="006A52ED">
        <w:t>re</w:t>
      </w:r>
      <w:r>
        <w:t xml:space="preserve">chercher les occasions de passer du temps avec Moi, que ce soit pour prier, pour Me louer ou </w:t>
      </w:r>
      <w:r w:rsidR="003B4EE2">
        <w:t>vous mettre à Mon écoute</w:t>
      </w:r>
      <w:r>
        <w:t>, pour mémoriser, lire ou écouter un enregistrement de Ma Parole. C’est un défi, bien sûr, mais</w:t>
      </w:r>
      <w:r w:rsidR="007E3DC1">
        <w:t>,</w:t>
      </w:r>
      <w:r>
        <w:t xml:space="preserve"> </w:t>
      </w:r>
      <w:r w:rsidR="00734696">
        <w:t>aussi difficile que soit</w:t>
      </w:r>
      <w:r w:rsidR="007E3DC1">
        <w:t xml:space="preserve"> votre situation, </w:t>
      </w:r>
      <w:r w:rsidR="00734696">
        <w:t xml:space="preserve">vous pouvez </w:t>
      </w:r>
      <w:r>
        <w:t xml:space="preserve">vivre </w:t>
      </w:r>
      <w:r w:rsidR="007B3845">
        <w:t xml:space="preserve">une vie </w:t>
      </w:r>
      <w:r>
        <w:t>en accord avec vo</w:t>
      </w:r>
      <w:r w:rsidR="003B4EE2">
        <w:t>s principes</w:t>
      </w:r>
      <w:r>
        <w:t xml:space="preserve"> et demeurer en étroite connexion a</w:t>
      </w:r>
      <w:r w:rsidR="007E3DC1">
        <w:t>vec Moi</w:t>
      </w:r>
      <w:r>
        <w:t xml:space="preserve">. </w:t>
      </w:r>
    </w:p>
    <w:p w:rsidR="007E3DC1" w:rsidRDefault="007E3DC1"/>
    <w:p w:rsidR="002803E0" w:rsidRDefault="003B4EE2">
      <w:r>
        <w:t>Il y a toujours des</w:t>
      </w:r>
      <w:r w:rsidR="007E3DC1">
        <w:t xml:space="preserve"> moments dans la journée où </w:t>
      </w:r>
      <w:r>
        <w:t xml:space="preserve">l’on </w:t>
      </w:r>
      <w:r w:rsidR="006A52ED">
        <w:t xml:space="preserve">se retrouve seul, </w:t>
      </w:r>
      <w:r>
        <w:t xml:space="preserve">ou </w:t>
      </w:r>
      <w:r w:rsidR="00734696">
        <w:t xml:space="preserve">l’on n’est pas obligé </w:t>
      </w:r>
      <w:r>
        <w:t xml:space="preserve">de </w:t>
      </w:r>
      <w:r w:rsidR="006A52ED">
        <w:t xml:space="preserve">communiquer avec les autres ni de se concentrer sur </w:t>
      </w:r>
      <w:r w:rsidR="002803E0">
        <w:t>quelque chose</w:t>
      </w:r>
      <w:r w:rsidR="007E3DC1">
        <w:t>. Ces moments</w:t>
      </w:r>
      <w:r w:rsidR="002803E0">
        <w:t>-là</w:t>
      </w:r>
      <w:r w:rsidR="007E3DC1">
        <w:t xml:space="preserve"> vous appartiennent. Profitez-en pour venir à Moi, </w:t>
      </w:r>
      <w:r w:rsidR="006A52ED">
        <w:t xml:space="preserve">pour que </w:t>
      </w:r>
      <w:r w:rsidR="002803E0">
        <w:t xml:space="preserve">nous puissions </w:t>
      </w:r>
      <w:r w:rsidR="006A52ED">
        <w:t>échanger et communier</w:t>
      </w:r>
      <w:r w:rsidR="002803E0">
        <w:t xml:space="preserve"> l’un avec l’autre.</w:t>
      </w:r>
      <w:r w:rsidR="007E3DC1">
        <w:t xml:space="preserve"> </w:t>
      </w:r>
      <w:r w:rsidR="00734696">
        <w:t>Même s’il ne s’agit que de</w:t>
      </w:r>
      <w:r>
        <w:t xml:space="preserve"> </w:t>
      </w:r>
      <w:r w:rsidR="007E3DC1">
        <w:t xml:space="preserve">quelques </w:t>
      </w:r>
      <w:r w:rsidR="00BF4E89">
        <w:t>instants</w:t>
      </w:r>
      <w:r w:rsidR="007E3DC1">
        <w:t xml:space="preserve"> </w:t>
      </w:r>
      <w:r w:rsidR="002803E0">
        <w:t xml:space="preserve">passés </w:t>
      </w:r>
      <w:r w:rsidR="007E3DC1">
        <w:t xml:space="preserve">avec </w:t>
      </w:r>
      <w:r>
        <w:t>Moi</w:t>
      </w:r>
      <w:r w:rsidR="00734696">
        <w:t xml:space="preserve">, </w:t>
      </w:r>
      <w:r w:rsidR="00541C4D">
        <w:t>ces moments</w:t>
      </w:r>
      <w:r>
        <w:t xml:space="preserve"> </w:t>
      </w:r>
      <w:r w:rsidR="006A52ED">
        <w:t>vous satisferont, vous combleront, et</w:t>
      </w:r>
      <w:r w:rsidR="00541C4D">
        <w:t xml:space="preserve"> </w:t>
      </w:r>
      <w:r>
        <w:t>vous re</w:t>
      </w:r>
      <w:r w:rsidR="002803E0">
        <w:t>donneront la force d’aller de l’avant.</w:t>
      </w:r>
    </w:p>
    <w:p w:rsidR="002803E0" w:rsidRDefault="002803E0"/>
    <w:p w:rsidR="00682938" w:rsidRDefault="00296B48">
      <w:r>
        <w:t>Visez</w:t>
      </w:r>
      <w:r w:rsidR="002803E0">
        <w:t xml:space="preserve"> de passer </w:t>
      </w:r>
      <w:r w:rsidR="00682938">
        <w:t>du</w:t>
      </w:r>
      <w:r w:rsidR="002803E0">
        <w:t xml:space="preserve"> temps avec </w:t>
      </w:r>
      <w:r w:rsidR="00682938">
        <w:t>M</w:t>
      </w:r>
      <w:r w:rsidR="002803E0">
        <w:t xml:space="preserve">oi </w:t>
      </w:r>
      <w:r w:rsidR="00682938">
        <w:t>tout au long de</w:t>
      </w:r>
      <w:r w:rsidR="002803E0">
        <w:t xml:space="preserve"> la journée. Demande</w:t>
      </w:r>
      <w:r w:rsidR="00057F66">
        <w:t>z</w:t>
      </w:r>
      <w:r w:rsidR="002803E0">
        <w:t>-Moi de</w:t>
      </w:r>
      <w:r w:rsidR="00057F66">
        <w:t xml:space="preserve"> vous </w:t>
      </w:r>
      <w:r w:rsidR="002803E0">
        <w:t xml:space="preserve">aider à </w:t>
      </w:r>
      <w:r w:rsidR="00BF4E89">
        <w:t>vous forger</w:t>
      </w:r>
      <w:r w:rsidR="00682938">
        <w:t xml:space="preserve"> </w:t>
      </w:r>
      <w:r w:rsidR="002803E0">
        <w:t>de bonnes habitudes</w:t>
      </w:r>
      <w:r w:rsidR="00682938">
        <w:t xml:space="preserve">, </w:t>
      </w:r>
      <w:r w:rsidR="00541C4D">
        <w:t>pour</w:t>
      </w:r>
      <w:r w:rsidR="00682938">
        <w:t xml:space="preserve"> que </w:t>
      </w:r>
      <w:r w:rsidR="00541C4D">
        <w:t>nous puissions</w:t>
      </w:r>
      <w:r w:rsidR="00682938">
        <w:t xml:space="preserve"> </w:t>
      </w:r>
      <w:r w:rsidR="00CF4AD7">
        <w:t>profiter au maximum des</w:t>
      </w:r>
      <w:r w:rsidR="00682938">
        <w:t xml:space="preserve"> occasions </w:t>
      </w:r>
      <w:r w:rsidR="00541C4D">
        <w:t xml:space="preserve">d’être </w:t>
      </w:r>
      <w:r w:rsidR="00541C4D">
        <w:lastRenderedPageBreak/>
        <w:t xml:space="preserve">ensemble, vous et moi. </w:t>
      </w:r>
      <w:r w:rsidR="008477F1">
        <w:t>V</w:t>
      </w:r>
      <w:r w:rsidR="00057F66">
        <w:t xml:space="preserve">ous </w:t>
      </w:r>
      <w:r w:rsidR="008477F1">
        <w:t>n</w:t>
      </w:r>
      <w:r w:rsidR="00541C4D">
        <w:t xml:space="preserve">’avez pas idée </w:t>
      </w:r>
      <w:r w:rsidR="008477F1">
        <w:t xml:space="preserve">à quel point </w:t>
      </w:r>
      <w:r w:rsidR="00541C4D">
        <w:t xml:space="preserve">de telles </w:t>
      </w:r>
      <w:r w:rsidR="008477F1">
        <w:t>habitudes transf</w:t>
      </w:r>
      <w:r w:rsidR="00541C4D">
        <w:t>ormeront</w:t>
      </w:r>
      <w:r w:rsidR="008477F1">
        <w:t xml:space="preserve"> </w:t>
      </w:r>
      <w:r w:rsidR="00057F66">
        <w:t>vo</w:t>
      </w:r>
      <w:r w:rsidR="008477F1">
        <w:t>tre</w:t>
      </w:r>
      <w:r w:rsidR="00682938">
        <w:t xml:space="preserve"> journée</w:t>
      </w:r>
      <w:r w:rsidR="00541C4D">
        <w:t xml:space="preserve"> et</w:t>
      </w:r>
      <w:r w:rsidR="00CF4AD7">
        <w:t xml:space="preserve"> </w:t>
      </w:r>
      <w:r w:rsidR="00057F66">
        <w:t>votre</w:t>
      </w:r>
      <w:r w:rsidR="00CF4AD7">
        <w:t xml:space="preserve"> façon de voir les</w:t>
      </w:r>
      <w:r w:rsidR="00682938">
        <w:t xml:space="preserve"> choses</w:t>
      </w:r>
      <w:r w:rsidR="008477F1">
        <w:t> !</w:t>
      </w:r>
    </w:p>
    <w:p w:rsidR="00C153AA" w:rsidRDefault="00C153AA"/>
    <w:p w:rsidR="00057F66" w:rsidRDefault="00682938">
      <w:r>
        <w:t xml:space="preserve">Je suis toujours à </w:t>
      </w:r>
      <w:r w:rsidR="00057F66">
        <w:t>vos</w:t>
      </w:r>
      <w:r>
        <w:t xml:space="preserve"> côtés</w:t>
      </w:r>
      <w:r w:rsidR="00CF4AD7">
        <w:t xml:space="preserve">, toujours prêt </w:t>
      </w:r>
      <w:r w:rsidR="008477F1">
        <w:t xml:space="preserve">à partager </w:t>
      </w:r>
      <w:r w:rsidR="00CF4AD7">
        <w:t xml:space="preserve">ces moments de communion avec </w:t>
      </w:r>
      <w:r w:rsidR="00057F66">
        <w:t>vous</w:t>
      </w:r>
      <w:r w:rsidR="00CF4AD7">
        <w:t xml:space="preserve">, à </w:t>
      </w:r>
      <w:r w:rsidR="00057F66">
        <w:t>vous</w:t>
      </w:r>
      <w:r w:rsidR="00CF4AD7">
        <w:t xml:space="preserve"> </w:t>
      </w:r>
      <w:r w:rsidR="00541C4D">
        <w:t xml:space="preserve">faire part de </w:t>
      </w:r>
      <w:r w:rsidR="00CF4AD7">
        <w:t xml:space="preserve">Mes idées et </w:t>
      </w:r>
      <w:r w:rsidR="00BF4E89">
        <w:t xml:space="preserve">de </w:t>
      </w:r>
      <w:r w:rsidR="00CF4AD7">
        <w:t xml:space="preserve">Mon inspiration. Mais </w:t>
      </w:r>
      <w:r w:rsidR="00057F66">
        <w:t>vous devez</w:t>
      </w:r>
      <w:r w:rsidR="00CF4AD7">
        <w:t xml:space="preserve"> faire </w:t>
      </w:r>
      <w:r w:rsidR="00057F66">
        <w:t>votre</w:t>
      </w:r>
      <w:r w:rsidR="00CF4AD7">
        <w:t xml:space="preserve"> part</w:t>
      </w:r>
      <w:r w:rsidR="008477F1">
        <w:t>,</w:t>
      </w:r>
      <w:r w:rsidR="00CF4AD7">
        <w:t xml:space="preserve"> </w:t>
      </w:r>
      <w:r w:rsidR="00541C4D">
        <w:t>faire l’effort</w:t>
      </w:r>
      <w:r w:rsidR="008477F1">
        <w:t xml:space="preserve"> de </w:t>
      </w:r>
      <w:r w:rsidR="00CF4AD7">
        <w:t xml:space="preserve">Me rechercher. </w:t>
      </w:r>
      <w:r w:rsidR="00057F66">
        <w:t>Prenez le temps de planifier vos journées</w:t>
      </w:r>
      <w:r w:rsidR="008838B7">
        <w:t>,</w:t>
      </w:r>
      <w:r w:rsidR="00057F66">
        <w:t xml:space="preserve"> </w:t>
      </w:r>
      <w:r w:rsidR="00541C4D">
        <w:t xml:space="preserve">en prière, </w:t>
      </w:r>
      <w:r w:rsidR="008477F1">
        <w:t xml:space="preserve">de façon à </w:t>
      </w:r>
      <w:r w:rsidR="00541C4D">
        <w:t xml:space="preserve">faire compter </w:t>
      </w:r>
      <w:r w:rsidR="00BF4E89">
        <w:t xml:space="preserve">au maximum </w:t>
      </w:r>
      <w:r w:rsidR="00541C4D">
        <w:t>chacune d</w:t>
      </w:r>
      <w:r w:rsidR="00BF4E89">
        <w:t>’elles</w:t>
      </w:r>
      <w:r w:rsidR="008838B7">
        <w:t>. V</w:t>
      </w:r>
      <w:r w:rsidR="00057F66">
        <w:t>ous ne le regretterez pas</w:t>
      </w:r>
      <w:r w:rsidR="008838B7">
        <w:t xml:space="preserve">, </w:t>
      </w:r>
      <w:r w:rsidR="006A52ED">
        <w:t xml:space="preserve">Je </w:t>
      </w:r>
      <w:r w:rsidR="008477F1">
        <w:t xml:space="preserve">vous </w:t>
      </w:r>
      <w:r w:rsidR="008838B7">
        <w:t>le garantis !</w:t>
      </w:r>
    </w:p>
    <w:p w:rsidR="00C153AA" w:rsidRDefault="00C153AA"/>
    <w:p w:rsidR="00F75507" w:rsidRDefault="00F75507" w:rsidP="00F75507">
      <w:pPr>
        <w:pStyle w:val="center"/>
        <w:rPr>
          <w:rStyle w:val="Emphasis"/>
          <w:rFonts w:asciiTheme="majorHAnsi" w:hAnsiTheme="majorHAnsi"/>
          <w:sz w:val="22"/>
          <w:szCs w:val="22"/>
        </w:rPr>
      </w:pPr>
      <w:r w:rsidRPr="00A22803">
        <w:rPr>
          <w:rStyle w:val="Emphasis"/>
          <w:rFonts w:asciiTheme="majorHAnsi" w:hAnsiTheme="majorHAnsi"/>
          <w:sz w:val="22"/>
          <w:szCs w:val="22"/>
        </w:rPr>
        <w:t>Première publication</w:t>
      </w:r>
      <w:r>
        <w:rPr>
          <w:rStyle w:val="Emphasis"/>
          <w:rFonts w:asciiTheme="majorHAnsi" w:hAnsiTheme="majorHAnsi"/>
          <w:sz w:val="22"/>
          <w:szCs w:val="22"/>
        </w:rPr>
        <w:t> :</w:t>
      </w:r>
      <w:r w:rsidRPr="00A22803">
        <w:rPr>
          <w:rStyle w:val="Emphasis"/>
          <w:rFonts w:asciiTheme="majorHAnsi" w:hAnsiTheme="majorHAnsi"/>
          <w:sz w:val="22"/>
          <w:szCs w:val="22"/>
        </w:rPr>
        <w:t xml:space="preserve"> </w:t>
      </w:r>
      <w:r>
        <w:rPr>
          <w:rStyle w:val="Emphasis"/>
          <w:rFonts w:asciiTheme="majorHAnsi" w:hAnsiTheme="majorHAnsi"/>
          <w:sz w:val="22"/>
          <w:szCs w:val="22"/>
        </w:rPr>
        <w:t>juin 2007</w:t>
      </w:r>
      <w:r w:rsidRPr="00A22803">
        <w:rPr>
          <w:rStyle w:val="Emphasis"/>
          <w:rFonts w:asciiTheme="majorHAnsi" w:hAnsiTheme="majorHAnsi"/>
          <w:sz w:val="22"/>
          <w:szCs w:val="22"/>
        </w:rPr>
        <w:t xml:space="preserve">. </w:t>
      </w:r>
    </w:p>
    <w:p w:rsidR="00F75507" w:rsidRDefault="00F75507" w:rsidP="00F75507">
      <w:pPr>
        <w:pStyle w:val="center"/>
        <w:rPr>
          <w:rStyle w:val="Emphasis"/>
          <w:rFonts w:asciiTheme="majorHAnsi" w:hAnsiTheme="majorHAnsi"/>
          <w:sz w:val="22"/>
          <w:szCs w:val="22"/>
        </w:rPr>
      </w:pPr>
      <w:r w:rsidRPr="00A22803">
        <w:rPr>
          <w:rStyle w:val="Emphasis"/>
          <w:rFonts w:asciiTheme="majorHAnsi" w:hAnsiTheme="majorHAnsi"/>
          <w:sz w:val="22"/>
          <w:szCs w:val="22"/>
        </w:rPr>
        <w:t>Mis</w:t>
      </w:r>
      <w:r>
        <w:rPr>
          <w:rStyle w:val="Emphasis"/>
          <w:rFonts w:asciiTheme="majorHAnsi" w:hAnsiTheme="majorHAnsi"/>
          <w:sz w:val="22"/>
          <w:szCs w:val="22"/>
        </w:rPr>
        <w:t>e</w:t>
      </w:r>
      <w:r w:rsidRPr="00A22803">
        <w:rPr>
          <w:rStyle w:val="Emphasis"/>
          <w:rFonts w:asciiTheme="majorHAnsi" w:hAnsiTheme="majorHAnsi"/>
          <w:sz w:val="22"/>
          <w:szCs w:val="22"/>
        </w:rPr>
        <w:t xml:space="preserve"> à jour et réédit</w:t>
      </w:r>
      <w:r>
        <w:rPr>
          <w:rStyle w:val="Emphasis"/>
          <w:rFonts w:asciiTheme="majorHAnsi" w:hAnsiTheme="majorHAnsi"/>
          <w:sz w:val="22"/>
          <w:szCs w:val="22"/>
        </w:rPr>
        <w:t>ion :</w:t>
      </w:r>
      <w:r w:rsidRPr="00A22803">
        <w:rPr>
          <w:rStyle w:val="Emphasis"/>
          <w:rFonts w:asciiTheme="majorHAnsi" w:hAnsiTheme="majorHAnsi"/>
          <w:sz w:val="22"/>
          <w:szCs w:val="22"/>
        </w:rPr>
        <w:t xml:space="preserve"> </w:t>
      </w:r>
      <w:r>
        <w:rPr>
          <w:rStyle w:val="Emphasis"/>
          <w:rFonts w:asciiTheme="majorHAnsi" w:hAnsiTheme="majorHAnsi"/>
          <w:sz w:val="22"/>
          <w:szCs w:val="22"/>
        </w:rPr>
        <w:t>juin 2011</w:t>
      </w:r>
      <w:r w:rsidRPr="00A22803">
        <w:rPr>
          <w:rStyle w:val="Emphasis"/>
          <w:rFonts w:asciiTheme="majorHAnsi" w:hAnsiTheme="majorHAnsi"/>
          <w:sz w:val="22"/>
          <w:szCs w:val="22"/>
        </w:rPr>
        <w:t>.</w:t>
      </w:r>
    </w:p>
    <w:p w:rsidR="00F75507" w:rsidRDefault="00F75507" w:rsidP="00F75507">
      <w:pPr>
        <w:pStyle w:val="center"/>
        <w:rPr>
          <w:rStyle w:val="Emphasis"/>
          <w:rFonts w:asciiTheme="majorHAnsi" w:hAnsiTheme="majorHAnsi"/>
          <w:sz w:val="22"/>
          <w:szCs w:val="22"/>
        </w:rPr>
      </w:pPr>
      <w:r>
        <w:rPr>
          <w:rStyle w:val="Emphasis"/>
          <w:rFonts w:asciiTheme="majorHAnsi" w:hAnsiTheme="majorHAnsi"/>
          <w:sz w:val="22"/>
          <w:szCs w:val="22"/>
        </w:rPr>
        <w:t>Traduction : Berniris</w:t>
      </w:r>
    </w:p>
    <w:p w:rsidR="00F75507" w:rsidRDefault="00F75507" w:rsidP="00F75507">
      <w:pPr>
        <w:pStyle w:val="center"/>
        <w:rPr>
          <w:rStyle w:val="Emphasis"/>
          <w:rFonts w:asciiTheme="majorHAnsi" w:hAnsiTheme="majorHAnsi"/>
          <w:sz w:val="22"/>
          <w:szCs w:val="22"/>
        </w:rPr>
      </w:pPr>
    </w:p>
    <w:p w:rsidR="00F75507" w:rsidRDefault="00F75507" w:rsidP="00F75507">
      <w:pPr>
        <w:pStyle w:val="center"/>
        <w:rPr>
          <w:rStyle w:val="Emphasis"/>
          <w:rFonts w:asciiTheme="majorHAnsi" w:hAnsiTheme="majorHAnsi"/>
          <w:sz w:val="22"/>
          <w:szCs w:val="22"/>
        </w:rPr>
      </w:pPr>
      <w:r w:rsidRPr="00F75507">
        <w:rPr>
          <w:rStyle w:val="Emphasis"/>
          <w:rFonts w:asciiTheme="majorHAnsi" w:hAnsiTheme="majorHAnsi"/>
          <w:sz w:val="22"/>
          <w:szCs w:val="22"/>
          <w:highlight w:val="yellow"/>
        </w:rPr>
        <w:t>(attention ne pas oublier note au sixième paragraphe)</w:t>
      </w:r>
    </w:p>
    <w:p w:rsidR="00B96F12" w:rsidRDefault="00B96F12"/>
    <w:p w:rsidR="00C153AA" w:rsidRDefault="00C153AA"/>
    <w:p w:rsidR="00C153AA" w:rsidRDefault="00C153AA"/>
    <w:p w:rsidR="00C153AA" w:rsidRDefault="00C153AA"/>
    <w:p w:rsidR="00C153AA" w:rsidRDefault="00C153AA"/>
    <w:p w:rsidR="00C153AA" w:rsidRDefault="00C153AA"/>
    <w:p w:rsidR="00C153AA" w:rsidRDefault="00C153AA"/>
    <w:p w:rsidR="00C153AA" w:rsidRDefault="00C153AA"/>
    <w:p w:rsidR="0025703D" w:rsidRDefault="0025703D"/>
    <w:p w:rsidR="0025703D" w:rsidRDefault="0025703D"/>
    <w:p w:rsidR="00FA2DAF" w:rsidRDefault="00FA2DAF"/>
    <w:sectPr w:rsidR="00FA2DAF" w:rsidSect="0074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825" w:rsidRDefault="00DB5825" w:rsidP="00B76BD6">
      <w:r>
        <w:separator/>
      </w:r>
    </w:p>
  </w:endnote>
  <w:endnote w:type="continuationSeparator" w:id="1">
    <w:p w:rsidR="00DB5825" w:rsidRDefault="00DB5825" w:rsidP="00B76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825" w:rsidRDefault="00DB5825" w:rsidP="00B76BD6">
      <w:r>
        <w:separator/>
      </w:r>
    </w:p>
  </w:footnote>
  <w:footnote w:type="continuationSeparator" w:id="1">
    <w:p w:rsidR="00DB5825" w:rsidRDefault="00DB5825" w:rsidP="00B76BD6">
      <w:r>
        <w:continuationSeparator/>
      </w:r>
    </w:p>
  </w:footnote>
  <w:footnote w:id="2">
    <w:p w:rsidR="00B76BD6" w:rsidRDefault="00B76BD6">
      <w:pPr>
        <w:pStyle w:val="FootnoteText"/>
      </w:pPr>
      <w:r>
        <w:rPr>
          <w:rStyle w:val="FootnoteReference"/>
        </w:rPr>
        <w:footnoteRef/>
      </w:r>
      <w:r>
        <w:t xml:space="preserve"> Jean 17:11-16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DAF"/>
    <w:rsid w:val="00057F66"/>
    <w:rsid w:val="000A10C8"/>
    <w:rsid w:val="000B31C3"/>
    <w:rsid w:val="001429C2"/>
    <w:rsid w:val="001B5F44"/>
    <w:rsid w:val="002037B9"/>
    <w:rsid w:val="0025703D"/>
    <w:rsid w:val="002803E0"/>
    <w:rsid w:val="00296B48"/>
    <w:rsid w:val="002B3D7D"/>
    <w:rsid w:val="003B4EE2"/>
    <w:rsid w:val="003E75EF"/>
    <w:rsid w:val="0043319C"/>
    <w:rsid w:val="00495F2F"/>
    <w:rsid w:val="004B2D73"/>
    <w:rsid w:val="00541C4D"/>
    <w:rsid w:val="00574AF2"/>
    <w:rsid w:val="005840B6"/>
    <w:rsid w:val="00682938"/>
    <w:rsid w:val="00695AE1"/>
    <w:rsid w:val="006A52ED"/>
    <w:rsid w:val="006A74FB"/>
    <w:rsid w:val="006F3355"/>
    <w:rsid w:val="007003F2"/>
    <w:rsid w:val="00700D7B"/>
    <w:rsid w:val="00722AC5"/>
    <w:rsid w:val="00734696"/>
    <w:rsid w:val="00740E4A"/>
    <w:rsid w:val="007B3845"/>
    <w:rsid w:val="007E3DC1"/>
    <w:rsid w:val="008477F1"/>
    <w:rsid w:val="00862F73"/>
    <w:rsid w:val="008838B7"/>
    <w:rsid w:val="008C7BEA"/>
    <w:rsid w:val="00977ABD"/>
    <w:rsid w:val="00996AAA"/>
    <w:rsid w:val="00A574FE"/>
    <w:rsid w:val="00A57E36"/>
    <w:rsid w:val="00A7042B"/>
    <w:rsid w:val="00A91B0E"/>
    <w:rsid w:val="00AD6DED"/>
    <w:rsid w:val="00AF28BF"/>
    <w:rsid w:val="00B76BD6"/>
    <w:rsid w:val="00B96F12"/>
    <w:rsid w:val="00BF4E89"/>
    <w:rsid w:val="00C153AA"/>
    <w:rsid w:val="00C46E2E"/>
    <w:rsid w:val="00CF4AD7"/>
    <w:rsid w:val="00D76EA0"/>
    <w:rsid w:val="00DB5825"/>
    <w:rsid w:val="00E1646D"/>
    <w:rsid w:val="00E50144"/>
    <w:rsid w:val="00E92179"/>
    <w:rsid w:val="00F73F12"/>
    <w:rsid w:val="00F75507"/>
    <w:rsid w:val="00FA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6B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6B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6BD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75507"/>
    <w:rPr>
      <w:i/>
      <w:iCs/>
    </w:rPr>
  </w:style>
  <w:style w:type="paragraph" w:customStyle="1" w:styleId="center">
    <w:name w:val="center"/>
    <w:basedOn w:val="Normal"/>
    <w:rsid w:val="00F75507"/>
    <w:pPr>
      <w:spacing w:before="100" w:beforeAutospacing="1" w:after="100" w:afterAutospacing="1"/>
      <w:ind w:firstLine="0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28F7-7CDB-4077-BFD0-AA889776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dcterms:created xsi:type="dcterms:W3CDTF">2011-07-07T16:23:00Z</dcterms:created>
  <dcterms:modified xsi:type="dcterms:W3CDTF">2011-07-07T16:23:00Z</dcterms:modified>
</cp:coreProperties>
</file>